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0B79F4">
            <w:pPr>
              <w:pStyle w:val="ConsPlusTitlePage"/>
            </w:pPr>
            <w:r>
              <w:rPr>
                <w:noProof/>
              </w:rPr>
              <w:drawing>
                <wp:inline distT="0" distB="0" distL="0" distR="0">
                  <wp:extent cx="3806190" cy="903605"/>
                  <wp:effectExtent l="1905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6190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0B79F4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Приказ Минобрнауки России от 02.08.2013 N 703</w:t>
            </w:r>
            <w:r>
              <w:rPr>
                <w:sz w:val="48"/>
                <w:szCs w:val="48"/>
              </w:rPr>
              <w:br/>
              <w:t>(ред. от 09.04.2015)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утверждении федерального государственного образовательного стандарта среднего профессионального образования по профессии 190623.01 Машинист локомотива"</w:t>
            </w:r>
            <w:r>
              <w:rPr>
                <w:sz w:val="48"/>
                <w:szCs w:val="48"/>
              </w:rPr>
              <w:br/>
              <w:t>(Зарегистрировано в Минюсте России 20.08.2013 N 29697)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0B79F4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17.10.2017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0B79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0B79F4">
      <w:pPr>
        <w:pStyle w:val="ConsPlusNormal"/>
        <w:jc w:val="both"/>
        <w:outlineLvl w:val="0"/>
      </w:pPr>
    </w:p>
    <w:p w:rsidR="00000000" w:rsidRDefault="000B79F4">
      <w:pPr>
        <w:pStyle w:val="ConsPlusNormal"/>
        <w:outlineLvl w:val="0"/>
      </w:pPr>
      <w:r>
        <w:t>Зарегистрировано в Минюсте России 20 августа 2013 г. N 29697</w:t>
      </w:r>
    </w:p>
    <w:p w:rsidR="00000000" w:rsidRDefault="000B79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0B79F4">
      <w:pPr>
        <w:pStyle w:val="ConsPlusNormal"/>
      </w:pPr>
    </w:p>
    <w:p w:rsidR="00000000" w:rsidRDefault="000B79F4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000000" w:rsidRDefault="000B79F4">
      <w:pPr>
        <w:pStyle w:val="ConsPlusTitle"/>
        <w:jc w:val="center"/>
      </w:pPr>
    </w:p>
    <w:p w:rsidR="00000000" w:rsidRDefault="000B79F4">
      <w:pPr>
        <w:pStyle w:val="ConsPlusTitle"/>
        <w:jc w:val="center"/>
      </w:pPr>
      <w:r>
        <w:t>ПРИКАЗ</w:t>
      </w:r>
    </w:p>
    <w:p w:rsidR="00000000" w:rsidRDefault="000B79F4">
      <w:pPr>
        <w:pStyle w:val="ConsPlusTitle"/>
        <w:jc w:val="center"/>
      </w:pPr>
      <w:r>
        <w:t>от 2 августа 2013 г. N 703</w:t>
      </w:r>
    </w:p>
    <w:p w:rsidR="00000000" w:rsidRDefault="000B79F4">
      <w:pPr>
        <w:pStyle w:val="ConsPlusTitle"/>
        <w:jc w:val="center"/>
      </w:pPr>
    </w:p>
    <w:p w:rsidR="00000000" w:rsidRDefault="000B79F4">
      <w:pPr>
        <w:pStyle w:val="ConsPlusTitle"/>
        <w:jc w:val="center"/>
      </w:pPr>
      <w:r>
        <w:t>ОБ УТВЕРЖДЕНИИ</w:t>
      </w:r>
    </w:p>
    <w:p w:rsidR="00000000" w:rsidRDefault="000B79F4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000000" w:rsidRDefault="000B79F4">
      <w:pPr>
        <w:pStyle w:val="ConsPlusTitle"/>
        <w:jc w:val="center"/>
      </w:pPr>
      <w:r>
        <w:t>СРЕДНЕГО ПРОФЕССИОНАЛЬНОГО ОБРАЗОВАНИЯ ПО ПРОФЕССИИ</w:t>
      </w:r>
    </w:p>
    <w:p w:rsidR="00000000" w:rsidRDefault="000B79F4">
      <w:pPr>
        <w:pStyle w:val="ConsPlusTitle"/>
        <w:jc w:val="center"/>
      </w:pPr>
      <w:r>
        <w:t>190623.01 МАШИНИСТ ЛОКОМОТИВА</w:t>
      </w:r>
    </w:p>
    <w:p w:rsidR="00000000" w:rsidRDefault="000B79F4">
      <w:pPr>
        <w:pStyle w:val="ConsPlusNormal"/>
        <w:jc w:val="center"/>
      </w:pPr>
    </w:p>
    <w:p w:rsidR="00000000" w:rsidRDefault="000B79F4">
      <w:pPr>
        <w:pStyle w:val="ConsPlusNormal"/>
        <w:jc w:val="center"/>
      </w:pPr>
      <w:r>
        <w:t>Список изменяющих документов</w:t>
      </w:r>
    </w:p>
    <w:p w:rsidR="00000000" w:rsidRDefault="000B79F4">
      <w:pPr>
        <w:pStyle w:val="ConsPlusNormal"/>
        <w:jc w:val="center"/>
      </w:pPr>
      <w:r>
        <w:t>(в ред. Приказа Минобрнауки России от 09.04.2015 N 389)</w:t>
      </w:r>
    </w:p>
    <w:p w:rsidR="00000000" w:rsidRDefault="000B79F4">
      <w:pPr>
        <w:pStyle w:val="ConsPlusNormal"/>
        <w:jc w:val="center"/>
      </w:pPr>
    </w:p>
    <w:p w:rsidR="00000000" w:rsidRDefault="000B79F4">
      <w:pPr>
        <w:pStyle w:val="ConsPlusNormal"/>
        <w:ind w:firstLine="540"/>
        <w:jc w:val="both"/>
      </w:pPr>
      <w:r>
        <w:t>В соответствии с 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</w:t>
      </w:r>
      <w:r>
        <w:t>), приказываю: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ar36" w:tooltip="ФЕДЕРАЛЬНЫЙ ГОСУДАРСТВЕННЫЙ ОБРАЗОВАТЕЛЬНЫЙ СТАНДАРТ" w:history="1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профессии 190623.01 Машинист локомотива.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2. Признать утратившим силу приказ Министерства образования и науки Российской Федерации от 8 апреля 2010 г. N 299 "Об утверждении и введении в действие федерального государственного образовательного стандарта начального профессионального образования по пр</w:t>
      </w:r>
      <w:r>
        <w:t>офессии 190623.01 Машинист локомотива" (зарегистрирован Министерством юстиции Российской Федерации 25 мая 2010 г., регистрационный N 17363).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3. Настоящий приказ вступает в силу с 1 сентября 2013 года.</w:t>
      </w: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jc w:val="right"/>
      </w:pPr>
      <w:r>
        <w:t>Министр</w:t>
      </w:r>
    </w:p>
    <w:p w:rsidR="00000000" w:rsidRDefault="000B79F4">
      <w:pPr>
        <w:pStyle w:val="ConsPlusNormal"/>
        <w:jc w:val="right"/>
      </w:pPr>
      <w:r>
        <w:t>Д.В.ЛИВАНОВ</w:t>
      </w: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jc w:val="right"/>
        <w:outlineLvl w:val="0"/>
      </w:pPr>
      <w:r>
        <w:t>Приложение</w:t>
      </w: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jc w:val="right"/>
      </w:pPr>
      <w:r>
        <w:t>Утвержден</w:t>
      </w:r>
    </w:p>
    <w:p w:rsidR="00000000" w:rsidRDefault="000B79F4">
      <w:pPr>
        <w:pStyle w:val="ConsPlusNormal"/>
        <w:jc w:val="right"/>
      </w:pPr>
      <w:r>
        <w:t>приказо</w:t>
      </w:r>
      <w:r>
        <w:t>м Министерства образования</w:t>
      </w:r>
    </w:p>
    <w:p w:rsidR="00000000" w:rsidRDefault="000B79F4">
      <w:pPr>
        <w:pStyle w:val="ConsPlusNormal"/>
        <w:jc w:val="right"/>
      </w:pPr>
      <w:r>
        <w:t>и науки Российской Федерации</w:t>
      </w:r>
    </w:p>
    <w:p w:rsidR="00000000" w:rsidRDefault="000B79F4">
      <w:pPr>
        <w:pStyle w:val="ConsPlusNormal"/>
        <w:jc w:val="right"/>
      </w:pPr>
      <w:r>
        <w:t>от 2 августа 2013 г. N 703</w:t>
      </w: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Title"/>
        <w:jc w:val="center"/>
      </w:pPr>
      <w:bookmarkStart w:id="0" w:name="Par36"/>
      <w:bookmarkEnd w:id="0"/>
      <w:r>
        <w:t>ФЕДЕРАЛЬНЫЙ ГОСУДАРСТВЕННЫЙ ОБРАЗОВАТЕЛЬНЫЙ СТАНДАРТ</w:t>
      </w:r>
    </w:p>
    <w:p w:rsidR="00000000" w:rsidRDefault="000B79F4">
      <w:pPr>
        <w:pStyle w:val="ConsPlusTitle"/>
        <w:jc w:val="center"/>
      </w:pPr>
      <w:r>
        <w:t>СРЕДНЕГО ПРОФЕССИОНАЛЬНОГО ОБРАЗОВАНИЯ ПО ПРОФЕССИИ</w:t>
      </w:r>
    </w:p>
    <w:p w:rsidR="00000000" w:rsidRDefault="000B79F4">
      <w:pPr>
        <w:pStyle w:val="ConsPlusTitle"/>
        <w:jc w:val="center"/>
      </w:pPr>
      <w:r>
        <w:t>190623.01 МАШИНИСТ ЛОКОМОТИВА</w:t>
      </w:r>
    </w:p>
    <w:p w:rsidR="00000000" w:rsidRDefault="000B79F4">
      <w:pPr>
        <w:pStyle w:val="ConsPlusNormal"/>
        <w:jc w:val="center"/>
      </w:pPr>
    </w:p>
    <w:p w:rsidR="00000000" w:rsidRDefault="000B79F4">
      <w:pPr>
        <w:pStyle w:val="ConsPlusNormal"/>
        <w:jc w:val="center"/>
      </w:pPr>
      <w:r>
        <w:t>Список изменяющих документов</w:t>
      </w:r>
    </w:p>
    <w:p w:rsidR="00000000" w:rsidRDefault="000B79F4">
      <w:pPr>
        <w:pStyle w:val="ConsPlusNormal"/>
        <w:jc w:val="center"/>
      </w:pPr>
      <w:r>
        <w:t>(в ред. Приказа Минобрнауки России от 09.04.2015 N 389)</w:t>
      </w:r>
    </w:p>
    <w:p w:rsidR="00000000" w:rsidRDefault="000B79F4">
      <w:pPr>
        <w:pStyle w:val="ConsPlusNormal"/>
        <w:jc w:val="center"/>
      </w:pPr>
    </w:p>
    <w:p w:rsidR="00000000" w:rsidRDefault="000B79F4">
      <w:pPr>
        <w:pStyle w:val="ConsPlusNormal"/>
        <w:jc w:val="center"/>
        <w:outlineLvl w:val="1"/>
      </w:pPr>
      <w:r>
        <w:t>I. ОБЛАСТЬ ПРИМЕНЕНИЯ</w:t>
      </w: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</w:t>
      </w:r>
      <w:r>
        <w:t xml:space="preserve">ьных требований к среднему профессиональному образованию по профессии 190623.01 Машинист локомотива для профессиональной образовательной организации и образовательной организации высшего образования, которые имеют право </w:t>
      </w:r>
      <w:r>
        <w:lastRenderedPageBreak/>
        <w:t>на реализацию имеющих государственну</w:t>
      </w:r>
      <w:r>
        <w:t>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1.2. Право на реализацию программы подготовки квалифицированных рабочих, служащих по профе</w:t>
      </w:r>
      <w:r>
        <w:t>ссии 190623.01 Машинист локомотива имеет образовательная организация при наличии соответствующей лицензии на осуществление образовательной деятельности.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Возможна сетевая форма реализации программы подготовки квалифицированных рабочих, служащих с использова</w:t>
      </w:r>
      <w:r>
        <w:t xml:space="preserve">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</w:t>
      </w:r>
      <w:r>
        <w:t>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</w:t>
      </w:r>
      <w:r>
        <w:t>фицированных рабочих, служащих &lt;1&gt;.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&lt;1&gt; Часть 1 статьи 15 Федерального закона от 29 декабря 2012 г. N 273-ФЗ "Об образовании в Российской Федерации" (Собрание законодательства Российской Федерации, 2012, N 53, ст. 7598; 201</w:t>
      </w:r>
      <w:r>
        <w:t>3, N 19, ст. 2326).</w:t>
      </w: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jc w:val="center"/>
        <w:outlineLvl w:val="1"/>
      </w:pPr>
      <w:r>
        <w:t>II. ИСПОЛЬЗУЕМЫЕ СОКРАЩЕНИЯ</w:t>
      </w: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ind w:firstLine="540"/>
        <w:jc w:val="both"/>
      </w:pPr>
      <w:r>
        <w:t>В настоящем стандарте используются следующие сокращения: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СПО - среднее профессиональное образование;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П</w:t>
      </w:r>
      <w:r>
        <w:t>ПКРС - программа подготовки квалифицированных рабочих, служащих по профессии;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ОК - общая компетенция;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ПК - профессиональная компетенция;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ПМ - профессиональный модуль;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МДК - междисциплинарный курс.</w:t>
      </w: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jc w:val="center"/>
        <w:outlineLvl w:val="1"/>
      </w:pPr>
      <w:r>
        <w:t>III. ХАРАКТЕРИСТИКА ПОДГОТОВКИ ПО ПРОФЕССИИ</w:t>
      </w: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ind w:firstLine="540"/>
        <w:jc w:val="both"/>
      </w:pPr>
      <w:r>
        <w:t>3.1. Сроки получения СПО по профессии 190623.01 Машинист локомотива в очной форме обучения и соответствующие квалификации приводятся в Таблице 1.</w:t>
      </w: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jc w:val="right"/>
        <w:outlineLvl w:val="2"/>
      </w:pPr>
      <w:r>
        <w:t>Таблица 1</w:t>
      </w:r>
    </w:p>
    <w:p w:rsidR="00000000" w:rsidRDefault="000B79F4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59"/>
        <w:gridCol w:w="4542"/>
        <w:gridCol w:w="2761"/>
      </w:tblGrid>
      <w:tr w:rsidR="00000000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  <w:r>
              <w:t>Наименование квалификации (профес</w:t>
            </w:r>
            <w:r>
              <w:t>сий по Общероссийскому классификатору профессий рабочих, должностей служащих и тарифных разрядов)</w:t>
            </w:r>
          </w:p>
          <w:p w:rsidR="00000000" w:rsidRDefault="000B79F4">
            <w:pPr>
              <w:pStyle w:val="ConsPlusNormal"/>
              <w:jc w:val="center"/>
            </w:pPr>
            <w:r>
              <w:t xml:space="preserve">(ОК 016-94) </w:t>
            </w:r>
            <w:hyperlink w:anchor="Par84" w:tooltip="&lt;1&gt;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  <w:r>
              <w:t xml:space="preserve">Срок получения СПО по ППКРС в очной форме обучения </w:t>
            </w:r>
            <w:hyperlink w:anchor="Par85" w:tooltip="&lt;2&gt; Независимо от применяемых образовательных технологий.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000000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  <w:r>
              <w:t>Слесарь по ремонту подвижного состава</w:t>
            </w:r>
          </w:p>
          <w:p w:rsidR="00000000" w:rsidRDefault="000B79F4">
            <w:pPr>
              <w:pStyle w:val="ConsPlusNormal"/>
              <w:jc w:val="center"/>
            </w:pPr>
            <w:r>
              <w:t>Помощник машиниста электровоза</w:t>
            </w:r>
          </w:p>
          <w:p w:rsidR="00000000" w:rsidRDefault="000B79F4">
            <w:pPr>
              <w:pStyle w:val="ConsPlusNormal"/>
              <w:jc w:val="center"/>
            </w:pPr>
            <w:r>
              <w:lastRenderedPageBreak/>
              <w:t>Помощник машиниста тепловоза</w:t>
            </w:r>
          </w:p>
          <w:p w:rsidR="00000000" w:rsidRDefault="000B79F4">
            <w:pPr>
              <w:pStyle w:val="ConsPlusNormal"/>
              <w:jc w:val="center"/>
            </w:pPr>
            <w:r>
              <w:t>Помощник машиниста дизельпоезда</w:t>
            </w:r>
          </w:p>
          <w:p w:rsidR="00000000" w:rsidRDefault="000B79F4">
            <w:pPr>
              <w:pStyle w:val="ConsPlusNormal"/>
              <w:jc w:val="center"/>
            </w:pPr>
            <w:r>
              <w:t>Помощник машиниста электропоезда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  <w:r>
              <w:lastRenderedPageBreak/>
              <w:t>1 год 10 мес.</w:t>
            </w:r>
          </w:p>
        </w:tc>
      </w:tr>
      <w:tr w:rsidR="00000000"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  <w:r>
              <w:lastRenderedPageBreak/>
              <w:t>основное общее образование</w:t>
            </w:r>
          </w:p>
        </w:tc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  <w:r>
              <w:t xml:space="preserve">3 года 10 мес. </w:t>
            </w:r>
            <w:hyperlink w:anchor="Par86" w:tooltip="&lt;3&gt;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емой профессии СПО.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000000">
        <w:tc>
          <w:tcPr>
            <w:tcW w:w="96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both"/>
            </w:pPr>
            <w:r>
              <w:lastRenderedPageBreak/>
              <w:t>(в ред. Приказа Минобрнауки России от 09.04.2015 N 389)</w:t>
            </w:r>
          </w:p>
        </w:tc>
      </w:tr>
    </w:tbl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ind w:firstLine="540"/>
        <w:jc w:val="both"/>
      </w:pPr>
      <w:r>
        <w:t>--------------------------------</w:t>
      </w:r>
    </w:p>
    <w:p w:rsidR="00000000" w:rsidRDefault="000B79F4">
      <w:pPr>
        <w:pStyle w:val="ConsPlusNormal"/>
        <w:spacing w:before="200"/>
        <w:ind w:firstLine="540"/>
        <w:jc w:val="both"/>
      </w:pPr>
      <w:bookmarkStart w:id="1" w:name="Par84"/>
      <w:bookmarkEnd w:id="1"/>
      <w:r>
        <w:t>&lt;1&gt;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0B79F4">
      <w:pPr>
        <w:pStyle w:val="ConsPlusNormal"/>
        <w:spacing w:before="200"/>
        <w:ind w:firstLine="540"/>
        <w:jc w:val="both"/>
      </w:pPr>
      <w:bookmarkStart w:id="2" w:name="Par85"/>
      <w:bookmarkEnd w:id="2"/>
      <w:r>
        <w:t>&lt;2&gt; Независимо от применяемых образовательных технологий.</w:t>
      </w:r>
    </w:p>
    <w:p w:rsidR="00000000" w:rsidRDefault="000B79F4">
      <w:pPr>
        <w:pStyle w:val="ConsPlusNormal"/>
        <w:spacing w:before="200"/>
        <w:ind w:firstLine="540"/>
        <w:jc w:val="both"/>
      </w:pPr>
      <w:bookmarkStart w:id="3" w:name="Par86"/>
      <w:bookmarkEnd w:id="3"/>
      <w:r>
        <w:t>&lt;3&gt; Образовательны</w:t>
      </w:r>
      <w:r>
        <w:t xml:space="preserve">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получаемой </w:t>
      </w:r>
      <w:r>
        <w:t>профессии СПО.</w:t>
      </w: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ind w:firstLine="540"/>
        <w:jc w:val="both"/>
      </w:pPr>
      <w:bookmarkStart w:id="4" w:name="Par88"/>
      <w:bookmarkEnd w:id="4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(ОК 016-94) при формировании ППКРС: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слесарь по рем</w:t>
      </w:r>
      <w:r>
        <w:t>онту подвижного состава - помощник машиниста электровоза;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слесарь по ремонту подвижного состава - помощник машиниста тепловоза;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слесарь по ремонту подвижного состава - помощник машиниста дизельпоезда;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слесарь по ремонту подвижного состава - помощник машини</w:t>
      </w:r>
      <w:r>
        <w:t>ста электропоезда.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а) для обучающихся по очно-заочной форме обучения: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на базе среднего общего образования - не более чем на 1 год;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на базе основного общего обр</w:t>
      </w:r>
      <w:r>
        <w:t>азования - не более чем на 1,5 года;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б) для инвалидов и лиц с ограниченными возможностями здоровья - не более чем на 6 месяцев.</w:t>
      </w: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jc w:val="center"/>
        <w:outlineLvl w:val="1"/>
      </w:pPr>
      <w:r>
        <w:t>IV. ХАРАКТЕРИСТИКА ПРОФЕССИОНАЛЬНОЙ</w:t>
      </w:r>
    </w:p>
    <w:p w:rsidR="00000000" w:rsidRDefault="000B79F4">
      <w:pPr>
        <w:pStyle w:val="ConsPlusNormal"/>
        <w:jc w:val="center"/>
      </w:pPr>
      <w:r>
        <w:t>ДЕЯТЕЛЬНОСТИ ВЫПУСКНИКОВ</w:t>
      </w: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ind w:firstLine="540"/>
        <w:jc w:val="both"/>
      </w:pPr>
      <w:r>
        <w:t>4.1. Область профессиональной деятельности выпускников: управлени</w:t>
      </w:r>
      <w:r>
        <w:t>е, техническое обслуживание и ремонт локомотивов (по видам): электровоз, тепловоз, дизельпоезд, электропоезд под руководством машиниста; обеспечение условий эффективной эксплуатации обслуживаемого подвижного состава.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4.2. Объектами профессион</w:t>
      </w:r>
      <w:r>
        <w:t>альной деятельности выпускников являются: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локомотив (по видам);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устройства, узлы и агрегаты оборудования локомотива (по видам);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инструменты, контрольно-измерительные приборы, применяемые при техническом обслуживании и ремонте локомотива (по видам);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профиль</w:t>
      </w:r>
      <w:r>
        <w:t xml:space="preserve"> пути;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lastRenderedPageBreak/>
        <w:t>сигнальные устройства.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4.3. Обучающийся по профессии 190623.01 Машинист локомотива готовится к следующим видам деятельности: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4.3.1. Техническое обслуживание и ремонт локомотива (по видам).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 xml:space="preserve">4.3.2. Управление и техническая эксплуатация локомотива (по </w:t>
      </w:r>
      <w:r>
        <w:t>видам) под руководством машиниста.</w:t>
      </w: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jc w:val="center"/>
        <w:outlineLvl w:val="1"/>
      </w:pPr>
      <w:r>
        <w:t>V. ТРЕБОВАНИЯ К РЕЗУЛЬТАТАМ ОСВОЕНИЯ ПРОГРАММЫ ПОДГОТОВКИ</w:t>
      </w:r>
    </w:p>
    <w:p w:rsidR="00000000" w:rsidRDefault="000B79F4">
      <w:pPr>
        <w:pStyle w:val="ConsPlusNormal"/>
        <w:jc w:val="center"/>
      </w:pPr>
      <w:r>
        <w:t>КВАЛИФИЦИРОВАННЫХ РАБОЧИХ, СЛУЖАЩИХ</w:t>
      </w: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ind w:firstLine="540"/>
        <w:jc w:val="both"/>
      </w:pPr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ОК 1. Понимать сущност</w:t>
      </w:r>
      <w:r>
        <w:t>ь и социальную значимость будущей профессии, проявлять к ней устойчивый интерес.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 xml:space="preserve">ОК 3. Анализировать рабочую ситуацию, осуществлять текущий </w:t>
      </w:r>
      <w:r>
        <w:t>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ОК 5. Использовать информационно-коммун</w:t>
      </w:r>
      <w:r>
        <w:t>икационные технологии в профессиональной деятельности.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ОК 6. Работать в команде, эффективно общаться с коллегами, руководством, клиентами.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ОК 7. Исполнять воинскую обязанность &lt;*&gt;, в том числе с применением полученных профессиональных знаний (для юношей).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&lt;*&gt; В соответствии с Федеральным законом от 28.03.1998 N 53-ФЗ "О воинской обязанности и военной службе".</w:t>
      </w: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ind w:firstLine="540"/>
        <w:jc w:val="both"/>
      </w:pPr>
      <w:r>
        <w:t>5.2. Выпускник, освоивший ППКРС, должен обладать профессиональными компетенциями, соответствующими видам деятельност</w:t>
      </w:r>
      <w:r>
        <w:t>и: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5.2.1. Техническое обслуживание и ремонт локомотива (по видам).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ПК 1.1. Проверять взаимодействие узлов локомотива.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ПК 1.2. Производить монтаж, разборку, соединение и регулировку частей ремонтируемого объекта локомотива.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5.2.2. Управление и техническая эксплуатация локомотива (по видам) под руководством машиниста.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ПК 2.1. Осуществлять приемку и подготовку локомотива к рейсу.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ПК 2.2. Обеспечивать управление локомотивом.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 xml:space="preserve">ПК 2.3. Осуществлять контроль работы устройств, узлов </w:t>
      </w:r>
      <w:r>
        <w:t>и агрегатов локомотива.</w:t>
      </w: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jc w:val="center"/>
        <w:outlineLvl w:val="1"/>
      </w:pPr>
      <w:r>
        <w:t>VI. ТРЕБОВАНИЯ К СТРУКТУРЕ ПРОГРАММЫ ПОДГОТОВКИ</w:t>
      </w:r>
    </w:p>
    <w:p w:rsidR="00000000" w:rsidRDefault="000B79F4">
      <w:pPr>
        <w:pStyle w:val="ConsPlusNormal"/>
        <w:jc w:val="center"/>
      </w:pPr>
      <w:r>
        <w:lastRenderedPageBreak/>
        <w:t>КВАЛИФИЦИРОВАННЫХ РАБОЧИХ, СЛУЖАЩИХ</w:t>
      </w: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ind w:firstLine="540"/>
        <w:jc w:val="both"/>
      </w:pPr>
      <w:r>
        <w:t>6.1. ППКРС предусматривает изучение следующих учебных циклов: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общепрофессионального;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профессионального</w:t>
      </w:r>
    </w:p>
    <w:p w:rsidR="00000000" w:rsidRDefault="000B79F4">
      <w:pPr>
        <w:pStyle w:val="ConsPlusNormal"/>
        <w:spacing w:before="200"/>
        <w:jc w:val="both"/>
      </w:pPr>
      <w:r>
        <w:t>и разделов: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физическая культура;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учебная пр</w:t>
      </w:r>
      <w:r>
        <w:t>актика;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производственная практика;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промежуточная аттестация;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государственная итоговая аттестация.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</w:t>
      </w:r>
      <w:r>
        <w:t>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</w:t>
      </w:r>
      <w:r>
        <w:t>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Общепрофессиональный учебный цикл состоит из общепрофессиональных дисципл</w:t>
      </w:r>
      <w:r>
        <w:t>ин, профессиональный учебный цикл состоит из профессиональных модулей в соответствии с видами деятельности, соответствующими присваиваемым квалификациям. В состав профессионального модуля входит один или несколько междисциплинарных курсов. При освоении обу</w:t>
      </w:r>
      <w:r>
        <w:t>чающимися профессиональных модулей проводятся учебная и (или) производственная практика.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</w:t>
      </w:r>
      <w:r>
        <w:t>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</w:t>
      </w:r>
      <w:r>
        <w:t>иплину.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ind w:firstLine="540"/>
        <w:jc w:val="both"/>
        <w:sectPr w:rsidR="00000000">
          <w:headerReference w:type="default" r:id="rId8"/>
          <w:footerReference w:type="default" r:id="rId9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0B79F4">
      <w:pPr>
        <w:pStyle w:val="ConsPlusNormal"/>
        <w:jc w:val="center"/>
        <w:outlineLvl w:val="2"/>
      </w:pPr>
      <w:r>
        <w:lastRenderedPageBreak/>
        <w:t>Структура программы подготовки квалифицированных</w:t>
      </w:r>
    </w:p>
    <w:p w:rsidR="00000000" w:rsidRDefault="000B79F4">
      <w:pPr>
        <w:pStyle w:val="ConsPlusNormal"/>
        <w:jc w:val="center"/>
      </w:pPr>
      <w:r>
        <w:t>рабочих, служащих</w:t>
      </w: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jc w:val="right"/>
      </w:pPr>
      <w:r>
        <w:t>Таблица 2</w:t>
      </w:r>
    </w:p>
    <w:p w:rsidR="00000000" w:rsidRDefault="000B79F4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0"/>
        <w:gridCol w:w="4082"/>
        <w:gridCol w:w="1077"/>
        <w:gridCol w:w="1077"/>
        <w:gridCol w:w="2279"/>
        <w:gridCol w:w="1321"/>
      </w:tblGrid>
      <w:tr w:rsidR="00000000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  <w:r>
              <w:t>Индекс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  <w:r>
              <w:t>Наименование учебных циклов, разд</w:t>
            </w:r>
            <w:r>
              <w:t>елов, модулей, требования к знаниям, умениям, практическому опыту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  <w:r>
              <w:t>Коды формируемых компет</w:t>
            </w:r>
            <w:r>
              <w:t>енций</w:t>
            </w:r>
          </w:p>
        </w:tc>
      </w:tr>
      <w:tr w:rsidR="00000000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both"/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 xml:space="preserve">Обязательная часть учебных циклов ППКРС и </w:t>
            </w:r>
            <w:hyperlink w:anchor="Par335" w:tooltip="ФК.00" w:history="1">
              <w:r>
                <w:rPr>
                  <w:color w:val="0000FF"/>
                </w:rPr>
                <w:t>раздел</w:t>
              </w:r>
            </w:hyperlink>
            <w:r>
              <w:t xml:space="preserve"> "Физическая культура"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  <w:r>
              <w:t>1512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both"/>
            </w:pPr>
          </w:p>
        </w:tc>
      </w:tr>
      <w:tr w:rsidR="00000000"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ОП.00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Общепрофессиональный учебный цикл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both"/>
            </w:pPr>
          </w:p>
        </w:tc>
      </w:tr>
      <w:tr w:rsidR="00000000"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both"/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0B79F4">
            <w:pPr>
              <w:pStyle w:val="ConsPlusNormal"/>
            </w:pPr>
            <w:r>
              <w:t>уметь:</w:t>
            </w:r>
          </w:p>
          <w:p w:rsidR="00000000" w:rsidRDefault="000B79F4">
            <w:pPr>
              <w:pStyle w:val="ConsPlusNormal"/>
            </w:pPr>
            <w:r>
              <w:t>читать рабочие и сборочные чертежи и схемы;</w:t>
            </w:r>
          </w:p>
          <w:p w:rsidR="00000000" w:rsidRDefault="000B79F4">
            <w:pPr>
              <w:pStyle w:val="ConsPlusNormal"/>
            </w:pPr>
            <w:r>
              <w:t>выполнять эскизы, технические рисунки и простые чертежи деталей, их элементов, узлов;</w:t>
            </w:r>
          </w:p>
          <w:p w:rsidR="00000000" w:rsidRDefault="000B79F4">
            <w:pPr>
              <w:pStyle w:val="ConsPlusNormal"/>
            </w:pPr>
            <w:r>
              <w:t>знать:</w:t>
            </w:r>
          </w:p>
          <w:p w:rsidR="00000000" w:rsidRDefault="000B79F4">
            <w:pPr>
              <w:pStyle w:val="ConsPlusNormal"/>
            </w:pPr>
            <w:r>
              <w:t>правила чтения технической документации;</w:t>
            </w:r>
          </w:p>
          <w:p w:rsidR="00000000" w:rsidRDefault="000B79F4">
            <w:pPr>
              <w:pStyle w:val="ConsPlusNormal"/>
            </w:pPr>
            <w:r>
              <w:t>способы графического представления объектов, пространственных образов и схем;</w:t>
            </w:r>
          </w:p>
          <w:p w:rsidR="00000000" w:rsidRDefault="000B79F4">
            <w:pPr>
              <w:pStyle w:val="ConsPlusNormal"/>
            </w:pPr>
            <w:r>
              <w:t>правила выполнения чертежей, технических рисунков и эскизов;</w:t>
            </w:r>
          </w:p>
          <w:p w:rsidR="00000000" w:rsidRDefault="000B79F4">
            <w:pPr>
              <w:pStyle w:val="ConsPlusNormal"/>
            </w:pPr>
            <w:r>
              <w:t>технику и принципы нанесения размеров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ОП.01. Основы технического черчения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ОК 1 - 7</w:t>
            </w:r>
          </w:p>
          <w:p w:rsidR="00000000" w:rsidRDefault="000B79F4">
            <w:pPr>
              <w:pStyle w:val="ConsPlusNormal"/>
            </w:pPr>
            <w:r>
              <w:t>ПК 1.1 - 1.2</w:t>
            </w:r>
          </w:p>
        </w:tc>
      </w:tr>
      <w:tr w:rsidR="00000000"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both"/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уметь:</w:t>
            </w:r>
          </w:p>
          <w:p w:rsidR="00000000" w:rsidRDefault="000B79F4">
            <w:pPr>
              <w:pStyle w:val="ConsPlusNormal"/>
            </w:pPr>
            <w:r>
              <w:t>применять приемы и способы основных видов слесарных работ;</w:t>
            </w:r>
          </w:p>
          <w:p w:rsidR="00000000" w:rsidRDefault="000B79F4">
            <w:pPr>
              <w:pStyle w:val="ConsPlusNormal"/>
            </w:pPr>
            <w:r>
              <w:t>использовать наиболее распространенные приспособления и инструменты;</w:t>
            </w:r>
          </w:p>
          <w:p w:rsidR="00000000" w:rsidRDefault="000B79F4">
            <w:pPr>
              <w:pStyle w:val="ConsPlusNormal"/>
            </w:pPr>
            <w:r>
              <w:t>знать:</w:t>
            </w:r>
          </w:p>
          <w:p w:rsidR="00000000" w:rsidRDefault="000B79F4">
            <w:pPr>
              <w:pStyle w:val="ConsPlusNormal"/>
            </w:pPr>
            <w:r>
              <w:t>основные виды слесарных работ;</w:t>
            </w:r>
          </w:p>
          <w:p w:rsidR="00000000" w:rsidRDefault="000B79F4">
            <w:pPr>
              <w:pStyle w:val="ConsPlusNormal"/>
            </w:pPr>
            <w:r>
              <w:t>устройство универсальных и специальных приспособлений и средней сложности контрольно-измерительного инструмента;</w:t>
            </w:r>
          </w:p>
          <w:p w:rsidR="00000000" w:rsidRDefault="000B79F4">
            <w:pPr>
              <w:pStyle w:val="ConsPlusNormal"/>
            </w:pPr>
            <w:r>
              <w:t>допуски и посадки;</w:t>
            </w:r>
          </w:p>
          <w:p w:rsidR="00000000" w:rsidRDefault="000B79F4">
            <w:pPr>
              <w:pStyle w:val="ConsPlusNormal"/>
            </w:pPr>
            <w:r>
              <w:t>квалитеты точности и параметры шероховатости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ОП.02. Слесарное дело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ОК 1 - 7</w:t>
            </w:r>
          </w:p>
          <w:p w:rsidR="00000000" w:rsidRDefault="000B79F4">
            <w:pPr>
              <w:pStyle w:val="ConsPlusNormal"/>
            </w:pPr>
            <w:r>
              <w:t>ПК 1.1 - 1.2</w:t>
            </w:r>
          </w:p>
        </w:tc>
      </w:tr>
      <w:tr w:rsidR="00000000"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both"/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уметь:</w:t>
            </w:r>
          </w:p>
          <w:p w:rsidR="00000000" w:rsidRDefault="000B79F4">
            <w:pPr>
              <w:pStyle w:val="ConsPlusNormal"/>
            </w:pPr>
            <w:r>
              <w:t>производить расчет параметров электрических цепей;</w:t>
            </w:r>
          </w:p>
          <w:p w:rsidR="00000000" w:rsidRDefault="000B79F4">
            <w:pPr>
              <w:pStyle w:val="ConsPlusNormal"/>
            </w:pPr>
            <w:r>
              <w:t>собирать электрические схемы и проверять их работу;</w:t>
            </w:r>
          </w:p>
          <w:p w:rsidR="00000000" w:rsidRDefault="000B79F4">
            <w:pPr>
              <w:pStyle w:val="ConsPlusNormal"/>
            </w:pPr>
            <w:r>
              <w:t>знать:</w:t>
            </w:r>
          </w:p>
          <w:p w:rsidR="00000000" w:rsidRDefault="000B79F4">
            <w:pPr>
              <w:pStyle w:val="ConsPlusNormal"/>
            </w:pPr>
            <w:r>
              <w:t>методы преобразования электрической энергии; сущность физических процессов, происходящих в электрических и магнитных цепях; порядок расчета их пар</w:t>
            </w:r>
            <w:r>
              <w:t>аметров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ОП.03. Электротехника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ОК 1 - 7</w:t>
            </w:r>
          </w:p>
          <w:p w:rsidR="00000000" w:rsidRDefault="000B79F4">
            <w:pPr>
              <w:pStyle w:val="ConsPlusNormal"/>
            </w:pPr>
            <w:r>
              <w:t>ПК 1.1 - 1.2</w:t>
            </w:r>
          </w:p>
          <w:p w:rsidR="00000000" w:rsidRDefault="000B79F4">
            <w:pPr>
              <w:pStyle w:val="ConsPlusNormal"/>
            </w:pPr>
            <w:r>
              <w:t>ПК 2.1 - 2.3</w:t>
            </w:r>
          </w:p>
        </w:tc>
      </w:tr>
      <w:tr w:rsidR="00000000"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both"/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уметь:</w:t>
            </w:r>
          </w:p>
          <w:p w:rsidR="00000000" w:rsidRDefault="000B79F4">
            <w:pPr>
              <w:pStyle w:val="ConsPlusNormal"/>
            </w:pPr>
            <w:r>
              <w:t>выбирать материалы для применения в производственной деятельности;</w:t>
            </w:r>
          </w:p>
          <w:p w:rsidR="00000000" w:rsidRDefault="000B79F4">
            <w:pPr>
              <w:pStyle w:val="ConsPlusNormal"/>
            </w:pPr>
            <w:r>
              <w:t>знать:</w:t>
            </w:r>
          </w:p>
          <w:p w:rsidR="00000000" w:rsidRDefault="000B79F4">
            <w:pPr>
              <w:pStyle w:val="ConsPlusNormal"/>
            </w:pPr>
            <w:r>
              <w:t>основные свойства обрабатываемых материалов;</w:t>
            </w:r>
          </w:p>
          <w:p w:rsidR="00000000" w:rsidRDefault="000B79F4">
            <w:pPr>
              <w:pStyle w:val="ConsPlusNormal"/>
            </w:pPr>
            <w:r>
              <w:t>свойства и область применения электротехнических, неметаллических и композиционных материалов;</w:t>
            </w:r>
          </w:p>
          <w:p w:rsidR="00000000" w:rsidRDefault="000B79F4">
            <w:pPr>
              <w:pStyle w:val="ConsPlusNormal"/>
            </w:pPr>
            <w:r>
              <w:t>виды и свойства топлива, смазочных и защитных материалов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ОП.04. Материаловедение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ОК 1 - 7</w:t>
            </w:r>
          </w:p>
          <w:p w:rsidR="00000000" w:rsidRDefault="000B79F4">
            <w:pPr>
              <w:pStyle w:val="ConsPlusNormal"/>
            </w:pPr>
            <w:r>
              <w:t>ПК 1.1 - 1.2</w:t>
            </w:r>
          </w:p>
          <w:p w:rsidR="00000000" w:rsidRDefault="000B79F4">
            <w:pPr>
              <w:pStyle w:val="ConsPlusNormal"/>
            </w:pPr>
            <w:r>
              <w:t>ПК 2.1 - 2.3</w:t>
            </w:r>
          </w:p>
        </w:tc>
      </w:tr>
      <w:tr w:rsidR="00000000"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ind w:firstLine="540"/>
              <w:jc w:val="both"/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уметь:</w:t>
            </w:r>
          </w:p>
          <w:p w:rsidR="00000000" w:rsidRDefault="000B79F4">
            <w:pPr>
              <w:pStyle w:val="ConsPlusNormal"/>
            </w:pPr>
            <w:r>
              <w:t>классифицировать подвижной состав,</w:t>
            </w:r>
            <w:r>
              <w:t xml:space="preserve"> основные сооружения и устройства железных дорог;</w:t>
            </w:r>
          </w:p>
          <w:p w:rsidR="00000000" w:rsidRDefault="000B79F4">
            <w:pPr>
              <w:pStyle w:val="ConsPlusNormal"/>
            </w:pPr>
            <w:r>
              <w:t>знать:</w:t>
            </w:r>
          </w:p>
          <w:p w:rsidR="00000000" w:rsidRDefault="000B79F4">
            <w:pPr>
              <w:pStyle w:val="ConsPlusNormal"/>
            </w:pPr>
            <w:r>
              <w:t>общие сведения о железнодорожном транспорте и системе управления им;</w:t>
            </w:r>
          </w:p>
          <w:p w:rsidR="00000000" w:rsidRDefault="000B79F4">
            <w:pPr>
              <w:pStyle w:val="ConsPlusNormal"/>
            </w:pPr>
            <w:r>
              <w:t>виды подвижного состава железных дорог;</w:t>
            </w:r>
          </w:p>
          <w:p w:rsidR="00000000" w:rsidRDefault="000B79F4">
            <w:pPr>
              <w:pStyle w:val="ConsPlusNormal"/>
            </w:pPr>
            <w:r>
              <w:t>элементы пути;</w:t>
            </w:r>
          </w:p>
          <w:p w:rsidR="00000000" w:rsidRDefault="000B79F4">
            <w:pPr>
              <w:pStyle w:val="ConsPlusNormal"/>
            </w:pPr>
            <w:r>
              <w:t>сооружения и устройства сигнализации и связи;</w:t>
            </w:r>
          </w:p>
          <w:p w:rsidR="00000000" w:rsidRDefault="000B79F4">
            <w:pPr>
              <w:pStyle w:val="ConsPlusNormal"/>
            </w:pPr>
            <w:r>
              <w:t>устройства электроснабжения железных дорог;</w:t>
            </w:r>
          </w:p>
          <w:p w:rsidR="00000000" w:rsidRDefault="000B79F4">
            <w:pPr>
              <w:pStyle w:val="ConsPlusNormal"/>
            </w:pPr>
            <w:r>
              <w:t>принципы организации движения поездов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ОП.05. Общий курс железных дорог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ОК 1 - 7</w:t>
            </w:r>
          </w:p>
          <w:p w:rsidR="00000000" w:rsidRDefault="000B79F4">
            <w:pPr>
              <w:pStyle w:val="ConsPlusNormal"/>
            </w:pPr>
            <w:r>
              <w:t>ПК 1.1 - 1.2</w:t>
            </w:r>
          </w:p>
          <w:p w:rsidR="00000000" w:rsidRDefault="000B79F4">
            <w:pPr>
              <w:pStyle w:val="ConsPlusNormal"/>
            </w:pPr>
            <w:r>
              <w:t>ПК 2.1 - 2.3</w:t>
            </w:r>
          </w:p>
        </w:tc>
      </w:tr>
      <w:tr w:rsidR="00000000"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both"/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уметь:</w:t>
            </w:r>
          </w:p>
          <w:p w:rsidR="00000000" w:rsidRDefault="000B79F4">
            <w:pPr>
              <w:pStyle w:val="ConsPlusNormal"/>
            </w:pPr>
            <w:r>
              <w:t>осуществлять выполнение требований охраны труда, промышленной и пожарной безопасности при управ</w:t>
            </w:r>
            <w:r>
              <w:t>лении, эксплуатации и ремонте локомотива;</w:t>
            </w:r>
          </w:p>
          <w:p w:rsidR="00000000" w:rsidRDefault="000B79F4">
            <w:pPr>
              <w:pStyle w:val="ConsPlusNormal"/>
            </w:pPr>
            <w:r>
              <w:t>знать:</w:t>
            </w:r>
          </w:p>
          <w:p w:rsidR="00000000" w:rsidRDefault="000B79F4">
            <w:pPr>
              <w:pStyle w:val="ConsPlusNormal"/>
            </w:pPr>
            <w:r>
              <w:t>законодательство в области охраны труда;</w:t>
            </w:r>
          </w:p>
          <w:p w:rsidR="00000000" w:rsidRDefault="000B79F4">
            <w:pPr>
              <w:pStyle w:val="ConsPlusNormal"/>
            </w:pPr>
            <w:r>
              <w:t>возможные опасные и вредные факторы, средства защиты;</w:t>
            </w:r>
          </w:p>
          <w:p w:rsidR="00000000" w:rsidRDefault="000B79F4">
            <w:pPr>
              <w:pStyle w:val="ConsPlusNormal"/>
            </w:pPr>
            <w:r>
              <w:t>правила и нормы охраны труда, промышленной санитарии, противопожарной и экологической безопасности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ОП.06. Охрана труда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ОК 1 - 7</w:t>
            </w:r>
          </w:p>
          <w:p w:rsidR="00000000" w:rsidRDefault="000B79F4">
            <w:pPr>
              <w:pStyle w:val="ConsPlusNormal"/>
            </w:pPr>
            <w:r>
              <w:t>ПК 1.1 - 1.2</w:t>
            </w:r>
          </w:p>
          <w:p w:rsidR="00000000" w:rsidRDefault="000B79F4">
            <w:pPr>
              <w:pStyle w:val="ConsPlusNormal"/>
            </w:pPr>
            <w:r>
              <w:t>ПК 2.1 - 2.3</w:t>
            </w:r>
          </w:p>
        </w:tc>
      </w:tr>
      <w:tr w:rsidR="00000000"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both"/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уметь:</w:t>
            </w:r>
          </w:p>
          <w:p w:rsidR="00000000" w:rsidRDefault="000B79F4">
            <w:pPr>
              <w:pStyle w:val="ConsPlusNormal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0B79F4">
            <w:pPr>
              <w:pStyle w:val="ConsPlusNormal"/>
            </w:pPr>
            <w:r>
              <w:t>предпринимать профилактические меры для снижения уровня опасностей разл</w:t>
            </w:r>
            <w:r>
              <w:t xml:space="preserve">ичного вида и их последствий в </w:t>
            </w:r>
            <w:r>
              <w:lastRenderedPageBreak/>
              <w:t>профессиональной деятельности и быту;</w:t>
            </w:r>
          </w:p>
          <w:p w:rsidR="00000000" w:rsidRDefault="000B79F4">
            <w:pPr>
              <w:pStyle w:val="ConsPlusNormal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0B79F4">
            <w:pPr>
              <w:pStyle w:val="ConsPlusNormal"/>
            </w:pPr>
            <w:r>
              <w:t>применять первичные средства пожаротушения;</w:t>
            </w:r>
          </w:p>
          <w:p w:rsidR="00000000" w:rsidRDefault="000B79F4">
            <w:pPr>
              <w:pStyle w:val="ConsPlusNormal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Default="000B79F4">
            <w:pPr>
              <w:pStyle w:val="ConsPlusNormal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</w:t>
            </w:r>
            <w:r>
              <w:t>ой профессией;</w:t>
            </w:r>
          </w:p>
          <w:p w:rsidR="00000000" w:rsidRDefault="000B79F4">
            <w:pPr>
              <w:pStyle w:val="ConsPlusNormal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0B79F4">
            <w:pPr>
              <w:pStyle w:val="ConsPlusNormal"/>
            </w:pPr>
            <w:r>
              <w:t>оказывать первую помощь пострадавшим;</w:t>
            </w:r>
          </w:p>
          <w:p w:rsidR="00000000" w:rsidRDefault="000B79F4">
            <w:pPr>
              <w:pStyle w:val="ConsPlusNormal"/>
            </w:pPr>
            <w:r>
              <w:t>знать:</w:t>
            </w:r>
          </w:p>
          <w:p w:rsidR="00000000" w:rsidRDefault="000B79F4">
            <w:pPr>
              <w:pStyle w:val="ConsPlusNormal"/>
            </w:pPr>
            <w:r>
              <w:t>принципы обеспечения устойчивости объектов экономики, прогнозирования</w:t>
            </w:r>
            <w:r>
              <w:t xml:space="preserve">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0B79F4">
            <w:pPr>
              <w:pStyle w:val="ConsPlusNormal"/>
            </w:pPr>
            <w:r>
              <w:t>основные виды потенциальных опасностей и их последс</w:t>
            </w:r>
            <w:r>
              <w:t>твия в профессиональной деятельности и быту, принципы снижения вероятности их реализации;</w:t>
            </w:r>
          </w:p>
          <w:p w:rsidR="00000000" w:rsidRDefault="000B79F4">
            <w:pPr>
              <w:pStyle w:val="ConsPlusNormal"/>
            </w:pPr>
            <w:r>
              <w:t>основы военной службы и обороны государства;</w:t>
            </w:r>
          </w:p>
          <w:p w:rsidR="00000000" w:rsidRDefault="000B79F4">
            <w:pPr>
              <w:pStyle w:val="ConsPlusNormal"/>
            </w:pPr>
            <w:r>
              <w:t xml:space="preserve">задачи и основные мероприятия </w:t>
            </w:r>
            <w:r>
              <w:lastRenderedPageBreak/>
              <w:t>гражданской обороны;</w:t>
            </w:r>
          </w:p>
          <w:p w:rsidR="00000000" w:rsidRDefault="000B79F4">
            <w:pPr>
              <w:pStyle w:val="ConsPlusNormal"/>
            </w:pPr>
            <w:r>
              <w:t>способы защиты населения от оружия массового поражения;</w:t>
            </w:r>
          </w:p>
          <w:p w:rsidR="00000000" w:rsidRDefault="000B79F4">
            <w:pPr>
              <w:pStyle w:val="ConsPlusNormal"/>
            </w:pPr>
            <w:r>
              <w:t xml:space="preserve">меры пожарной </w:t>
            </w:r>
            <w:r>
              <w:t>безопасности и правила безопасного поведения при пожарах;</w:t>
            </w:r>
          </w:p>
          <w:p w:rsidR="00000000" w:rsidRDefault="000B79F4">
            <w:pPr>
              <w:pStyle w:val="ConsPlusNormal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0B79F4">
            <w:pPr>
              <w:pStyle w:val="ConsPlusNormal"/>
            </w:pPr>
            <w:r>
              <w:t>основные виды вооружения, военной техники и специального снаряжения, состоящих на вооружении (осн</w:t>
            </w:r>
            <w:r>
              <w:t>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Default="000B79F4">
            <w:pPr>
              <w:pStyle w:val="ConsPlusNormal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0B79F4">
            <w:pPr>
              <w:pStyle w:val="ConsPlusNormal"/>
            </w:pPr>
            <w:r>
              <w:t>порядок и правила оказания первой помощи пострадав</w:t>
            </w:r>
            <w:r>
              <w:t>шим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ОП.07. Безопасность жизнедеятельности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ОК 1 - 7</w:t>
            </w:r>
          </w:p>
          <w:p w:rsidR="00000000" w:rsidRDefault="000B79F4">
            <w:pPr>
              <w:pStyle w:val="ConsPlusNormal"/>
            </w:pPr>
            <w:r>
              <w:t>ПК 1.1 - 1.2</w:t>
            </w:r>
          </w:p>
          <w:p w:rsidR="00000000" w:rsidRDefault="000B79F4">
            <w:pPr>
              <w:pStyle w:val="ConsPlusNormal"/>
            </w:pPr>
            <w:r>
              <w:t>ПК 2.1 - 2.3</w:t>
            </w:r>
          </w:p>
        </w:tc>
      </w:tr>
      <w:tr w:rsidR="00000000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lastRenderedPageBreak/>
              <w:t>П.00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Профессиональный учебный цикл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both"/>
            </w:pPr>
          </w:p>
        </w:tc>
      </w:tr>
      <w:tr w:rsidR="00000000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ПМ.00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Профессиональные модули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both"/>
            </w:pPr>
          </w:p>
        </w:tc>
      </w:tr>
      <w:tr w:rsidR="00000000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ПМ.01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Техническое обслуживание и ремонт локомотива (по видам)</w:t>
            </w:r>
          </w:p>
          <w:p w:rsidR="00000000" w:rsidRDefault="000B79F4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0B79F4">
            <w:pPr>
              <w:pStyle w:val="ConsPlusNormal"/>
            </w:pPr>
            <w:r>
              <w:t>иметь практический опыт:</w:t>
            </w:r>
          </w:p>
          <w:p w:rsidR="00000000" w:rsidRDefault="000B79F4">
            <w:pPr>
              <w:pStyle w:val="ConsPlusNormal"/>
            </w:pPr>
            <w:r>
              <w:t>разборки вспомогательных частей ремонтируемого объекта локомотива;</w:t>
            </w:r>
          </w:p>
          <w:p w:rsidR="00000000" w:rsidRDefault="000B79F4">
            <w:pPr>
              <w:pStyle w:val="ConsPlusNormal"/>
            </w:pPr>
            <w:r>
              <w:t>соединения узлов;</w:t>
            </w:r>
          </w:p>
          <w:p w:rsidR="00000000" w:rsidRDefault="000B79F4">
            <w:pPr>
              <w:pStyle w:val="ConsPlusNormal"/>
            </w:pPr>
            <w:r>
              <w:t>уметь:</w:t>
            </w:r>
          </w:p>
          <w:p w:rsidR="00000000" w:rsidRDefault="000B79F4">
            <w:pPr>
              <w:pStyle w:val="ConsPlusNormal"/>
            </w:pPr>
            <w:r>
              <w:t>осуществлять демонтаж и монтаж отдельных приборов пневматической системы</w:t>
            </w:r>
            <w:r>
              <w:t>;</w:t>
            </w:r>
          </w:p>
          <w:p w:rsidR="00000000" w:rsidRDefault="000B79F4">
            <w:pPr>
              <w:pStyle w:val="ConsPlusNormal"/>
            </w:pPr>
            <w:r>
              <w:t xml:space="preserve">проверять действие пневматического </w:t>
            </w:r>
            <w:r>
              <w:lastRenderedPageBreak/>
              <w:t>оборудования;</w:t>
            </w:r>
          </w:p>
          <w:p w:rsidR="00000000" w:rsidRDefault="000B79F4">
            <w:pPr>
              <w:pStyle w:val="ConsPlusNormal"/>
            </w:pPr>
            <w:r>
              <w:t>осуществлять регулировку и испытание отдельных механизмов;</w:t>
            </w:r>
          </w:p>
          <w:p w:rsidR="00000000" w:rsidRDefault="000B79F4">
            <w:pPr>
              <w:pStyle w:val="ConsPlusNormal"/>
            </w:pPr>
            <w:r>
              <w:t>знать:</w:t>
            </w:r>
          </w:p>
          <w:p w:rsidR="00000000" w:rsidRDefault="000B79F4">
            <w:pPr>
              <w:pStyle w:val="ConsPlusNormal"/>
            </w:pPr>
            <w:r>
              <w:t>устройство, назначение и взаимодействие основных узлов ремонтируемых объектов локомотива;</w:t>
            </w:r>
          </w:p>
          <w:p w:rsidR="00000000" w:rsidRDefault="000B79F4">
            <w:pPr>
              <w:pStyle w:val="ConsPlusNormal"/>
            </w:pPr>
            <w:r>
              <w:t>виды соединений и деталей узлов;</w:t>
            </w:r>
          </w:p>
          <w:p w:rsidR="00000000" w:rsidRDefault="000B79F4">
            <w:pPr>
              <w:pStyle w:val="ConsPlusNormal"/>
            </w:pPr>
            <w:r>
              <w:t>технические условия на регулировку и испытание отдельных механизмов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МДК.01.01. Устройство, техническое обслуживание и ремонт узлов локомотива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ОК 1 - 7</w:t>
            </w:r>
          </w:p>
          <w:p w:rsidR="00000000" w:rsidRDefault="000B79F4">
            <w:pPr>
              <w:pStyle w:val="ConsPlusNormal"/>
            </w:pPr>
            <w:r>
              <w:t>ПК 1.1 - 1.2</w:t>
            </w:r>
          </w:p>
        </w:tc>
      </w:tr>
      <w:tr w:rsidR="00000000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lastRenderedPageBreak/>
              <w:t>ПМ.02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Управление и техническая эксплуатация локомотива (по видам) под руководством машини</w:t>
            </w:r>
            <w:r>
              <w:t>ста</w:t>
            </w:r>
          </w:p>
          <w:p w:rsidR="00000000" w:rsidRDefault="000B79F4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0B79F4">
            <w:pPr>
              <w:pStyle w:val="ConsPlusNormal"/>
            </w:pPr>
            <w:r>
              <w:t>иметь практический опыт:</w:t>
            </w:r>
          </w:p>
          <w:p w:rsidR="00000000" w:rsidRDefault="000B79F4">
            <w:pPr>
              <w:pStyle w:val="ConsPlusNormal"/>
            </w:pPr>
            <w:r>
              <w:t>эксплуатации локомотива и обеспечения безопасности движения поездов;</w:t>
            </w:r>
          </w:p>
          <w:p w:rsidR="00000000" w:rsidRDefault="000B79F4">
            <w:pPr>
              <w:pStyle w:val="ConsPlusNormal"/>
            </w:pPr>
            <w:r>
              <w:t>уметь:</w:t>
            </w:r>
          </w:p>
          <w:p w:rsidR="00000000" w:rsidRDefault="000B79F4">
            <w:pPr>
              <w:pStyle w:val="ConsPlusNormal"/>
            </w:pPr>
            <w:r>
              <w:t>определять конструктивные особенности узлов и деталей подвижного состава;</w:t>
            </w:r>
          </w:p>
          <w:p w:rsidR="00000000" w:rsidRDefault="000B79F4">
            <w:pPr>
              <w:pStyle w:val="ConsPlusNormal"/>
            </w:pPr>
            <w:r>
              <w:t xml:space="preserve">выполнять </w:t>
            </w:r>
            <w:r>
              <w:t>основные виды работ по эксплуатации локомотива;</w:t>
            </w:r>
          </w:p>
          <w:p w:rsidR="00000000" w:rsidRDefault="000B79F4">
            <w:pPr>
              <w:pStyle w:val="ConsPlusNormal"/>
            </w:pPr>
            <w:r>
              <w:t>управлять системами подвижного состава в соответствии с установленными требованиями;</w:t>
            </w:r>
          </w:p>
          <w:p w:rsidR="00000000" w:rsidRDefault="000B79F4">
            <w:pPr>
              <w:pStyle w:val="ConsPlusNormal"/>
            </w:pPr>
            <w:r>
              <w:t>определять соответствие технического состояния оборудования подвижного состава требованиям нормативных документов;</w:t>
            </w:r>
          </w:p>
          <w:p w:rsidR="00000000" w:rsidRDefault="000B79F4">
            <w:pPr>
              <w:pStyle w:val="ConsPlusNormal"/>
            </w:pPr>
            <w:r>
              <w:t>знать:</w:t>
            </w:r>
          </w:p>
          <w:p w:rsidR="00000000" w:rsidRDefault="000B79F4">
            <w:pPr>
              <w:pStyle w:val="ConsPlusNormal"/>
            </w:pPr>
            <w:r>
              <w:t>конструкцию, принцип действия и технические характеристики оборудования подвижного состава;</w:t>
            </w:r>
          </w:p>
          <w:p w:rsidR="00000000" w:rsidRDefault="000B79F4">
            <w:pPr>
              <w:pStyle w:val="ConsPlusNormal"/>
            </w:pPr>
            <w:r>
              <w:t>правила эксплуатации и управления локомотивом;</w:t>
            </w:r>
          </w:p>
          <w:p w:rsidR="00000000" w:rsidRDefault="000B79F4">
            <w:pPr>
              <w:pStyle w:val="ConsPlusNormal"/>
            </w:pPr>
            <w:r>
              <w:t xml:space="preserve">нормативные документы по обеспечению </w:t>
            </w:r>
            <w:r>
              <w:lastRenderedPageBreak/>
              <w:t>безопасности движения поездов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МДК.01.01. Конструкция и управление локомотивом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ОК 1 - 7</w:t>
            </w:r>
          </w:p>
          <w:p w:rsidR="00000000" w:rsidRDefault="000B79F4">
            <w:pPr>
              <w:pStyle w:val="ConsPlusNormal"/>
            </w:pPr>
            <w:r>
              <w:t>ПК 2.1 - 2.3</w:t>
            </w:r>
          </w:p>
        </w:tc>
      </w:tr>
      <w:tr w:rsidR="00000000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bookmarkStart w:id="5" w:name="Par335"/>
            <w:bookmarkEnd w:id="5"/>
            <w:r>
              <w:lastRenderedPageBreak/>
              <w:t>ФК.00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Физическая культура</w:t>
            </w:r>
          </w:p>
          <w:p w:rsidR="00000000" w:rsidRDefault="000B79F4">
            <w:pPr>
              <w:pStyle w:val="ConsPlusNormal"/>
            </w:pPr>
            <w:r>
              <w:t>В результате освоения раздела "Физическая культура" обучающийся должен:</w:t>
            </w:r>
          </w:p>
          <w:p w:rsidR="00000000" w:rsidRDefault="000B79F4">
            <w:pPr>
              <w:pStyle w:val="ConsPlusNormal"/>
            </w:pPr>
            <w:r>
              <w:t>уметь:</w:t>
            </w:r>
          </w:p>
          <w:p w:rsidR="00000000" w:rsidRDefault="000B79F4">
            <w:pPr>
              <w:pStyle w:val="ConsPlusNormal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</w:t>
            </w:r>
            <w:r>
              <w:t>ных целей;</w:t>
            </w:r>
          </w:p>
          <w:p w:rsidR="00000000" w:rsidRDefault="000B79F4">
            <w:pPr>
              <w:pStyle w:val="ConsPlusNormal"/>
            </w:pPr>
            <w:r>
              <w:t>знать:</w:t>
            </w:r>
          </w:p>
          <w:p w:rsidR="00000000" w:rsidRDefault="000B79F4">
            <w:pPr>
              <w:pStyle w:val="ConsPlusNormal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0B79F4">
            <w:pPr>
              <w:pStyle w:val="ConsPlusNormal"/>
            </w:pPr>
            <w:r>
              <w:t>основы здорового образа жизни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ОК 2</w:t>
            </w:r>
          </w:p>
          <w:p w:rsidR="00000000" w:rsidRDefault="000B79F4">
            <w:pPr>
              <w:pStyle w:val="ConsPlusNormal"/>
            </w:pPr>
            <w:r>
              <w:t>ОК 3</w:t>
            </w:r>
          </w:p>
          <w:p w:rsidR="00000000" w:rsidRDefault="000B79F4">
            <w:pPr>
              <w:pStyle w:val="ConsPlusNormal"/>
            </w:pPr>
            <w:r>
              <w:t>ОК 6</w:t>
            </w:r>
          </w:p>
          <w:p w:rsidR="00000000" w:rsidRDefault="000B79F4">
            <w:pPr>
              <w:pStyle w:val="ConsPlusNormal"/>
            </w:pPr>
            <w:r>
              <w:t>ОК 7</w:t>
            </w:r>
          </w:p>
        </w:tc>
      </w:tr>
      <w:tr w:rsidR="00000000"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both"/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Вариативная часть учебных циклов ППКРС</w:t>
            </w:r>
          </w:p>
          <w:p w:rsidR="00000000" w:rsidRDefault="000B79F4">
            <w:pPr>
              <w:pStyle w:val="ConsPlusNormal"/>
            </w:pPr>
            <w:r>
              <w:t>(определяется образовательной организацией)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both"/>
            </w:pPr>
          </w:p>
        </w:tc>
      </w:tr>
      <w:tr w:rsidR="00000000"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ind w:firstLine="540"/>
              <w:jc w:val="both"/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both"/>
            </w:pPr>
          </w:p>
        </w:tc>
      </w:tr>
      <w:tr w:rsidR="00000000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УП.00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  <w:r>
              <w:t>43 нед./63 нед.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  <w:r>
              <w:t>1548/2268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ОК 1 - 7</w:t>
            </w:r>
          </w:p>
          <w:p w:rsidR="00000000" w:rsidRDefault="000B79F4">
            <w:pPr>
              <w:pStyle w:val="ConsPlusNormal"/>
            </w:pPr>
            <w:r>
              <w:t>ПК 1.1 - 1.2</w:t>
            </w:r>
          </w:p>
          <w:p w:rsidR="00000000" w:rsidRDefault="000B79F4">
            <w:pPr>
              <w:pStyle w:val="ConsPlusNormal"/>
            </w:pPr>
            <w:r>
              <w:t>ПК 2.1 - 2.3</w:t>
            </w:r>
          </w:p>
        </w:tc>
      </w:tr>
      <w:tr w:rsidR="00000000"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ПП.00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</w:p>
        </w:tc>
      </w:tr>
      <w:tr w:rsidR="00000000">
        <w:tc>
          <w:tcPr>
            <w:tcW w:w="109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both"/>
            </w:pPr>
            <w:r>
              <w:t>(в ред. Приказа Минобрнауки России от 09.04.2015 N 389)</w:t>
            </w:r>
          </w:p>
        </w:tc>
      </w:tr>
      <w:tr w:rsidR="00000000"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ПА.00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 xml:space="preserve">Промежуточная аттестация обучающихся </w:t>
            </w:r>
            <w:r>
              <w:lastRenderedPageBreak/>
              <w:t>на базе среднего общего образования/на базе основного общего образования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  <w:r>
              <w:lastRenderedPageBreak/>
              <w:t xml:space="preserve">3 нед./4 </w:t>
            </w:r>
            <w:r>
              <w:lastRenderedPageBreak/>
              <w:t>нед.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</w:p>
        </w:tc>
      </w:tr>
      <w:tr w:rsidR="00000000">
        <w:tc>
          <w:tcPr>
            <w:tcW w:w="109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both"/>
            </w:pPr>
            <w:r>
              <w:lastRenderedPageBreak/>
              <w:t>(в ред. Приказа Минобрнауки России от 09.04.2015 N 389)</w:t>
            </w:r>
          </w:p>
        </w:tc>
      </w:tr>
      <w:tr w:rsidR="00000000"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ГИА.00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  <w:r>
              <w:t>Государственная итоговая аттестация обучающихся на базе среднего</w:t>
            </w:r>
            <w:r>
              <w:t xml:space="preserve"> общего образования/на базе основного общего образования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center"/>
            </w:pPr>
            <w:r>
              <w:t>1 нед./2 нед.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</w:pPr>
          </w:p>
        </w:tc>
      </w:tr>
      <w:tr w:rsidR="00000000">
        <w:tc>
          <w:tcPr>
            <w:tcW w:w="109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both"/>
            </w:pPr>
            <w:r>
              <w:t>(в ред. Приказа Минобрнауки России от 09.04.2015 N 389)</w:t>
            </w:r>
          </w:p>
        </w:tc>
      </w:tr>
    </w:tbl>
    <w:p w:rsidR="00000000" w:rsidRDefault="000B79F4">
      <w:pPr>
        <w:pStyle w:val="ConsPlusNormal"/>
        <w:ind w:firstLine="540"/>
        <w:jc w:val="both"/>
        <w:sectPr w:rsidR="00000000">
          <w:headerReference w:type="default" r:id="rId10"/>
          <w:footerReference w:type="default" r:id="rId11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jc w:val="right"/>
        <w:outlineLvl w:val="2"/>
      </w:pPr>
      <w:r>
        <w:t>Таблица 3</w:t>
      </w:r>
    </w:p>
    <w:p w:rsidR="00000000" w:rsidRDefault="000B79F4">
      <w:pPr>
        <w:pStyle w:val="ConsPlusNormal"/>
        <w:jc w:val="center"/>
      </w:pPr>
    </w:p>
    <w:p w:rsidR="00000000" w:rsidRDefault="000B79F4">
      <w:pPr>
        <w:pStyle w:val="ConsPlusNormal"/>
        <w:jc w:val="center"/>
      </w:pPr>
      <w:r>
        <w:t>(в ред. Приказа Минобрнауки России от 09.04.2015 N 389)</w:t>
      </w: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ind w:firstLine="540"/>
        <w:jc w:val="both"/>
      </w:pPr>
      <w:r>
        <w:t>Срок получения среднего профессионального образования по ППКРС в очной форме обучения составляет 95/117 недель, в том числе:</w:t>
      </w:r>
    </w:p>
    <w:p w:rsidR="00000000" w:rsidRDefault="000B79F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00"/>
        <w:gridCol w:w="1839"/>
      </w:tblGrid>
      <w:tr w:rsidR="00000000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both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79F4">
            <w:pPr>
              <w:pStyle w:val="ConsPlusNormal"/>
              <w:jc w:val="center"/>
            </w:pPr>
            <w:r>
              <w:t>35 нед.</w:t>
            </w:r>
          </w:p>
        </w:tc>
      </w:tr>
      <w:tr w:rsidR="00000000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both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79F4">
            <w:pPr>
              <w:pStyle w:val="ConsPlusNormal"/>
              <w:jc w:val="center"/>
            </w:pPr>
            <w:r>
              <w:t>43 нед./63 нед.</w:t>
            </w:r>
          </w:p>
        </w:tc>
      </w:tr>
      <w:tr w:rsidR="00000000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both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both"/>
            </w:pPr>
          </w:p>
        </w:tc>
      </w:tr>
      <w:tr w:rsidR="00000000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both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79F4">
            <w:pPr>
              <w:pStyle w:val="ConsPlusNormal"/>
              <w:jc w:val="center"/>
            </w:pPr>
            <w:r>
              <w:t>3 нед./4 нед.</w:t>
            </w:r>
          </w:p>
        </w:tc>
      </w:tr>
      <w:tr w:rsidR="00000000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both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79F4">
            <w:pPr>
              <w:pStyle w:val="ConsPlusNormal"/>
              <w:jc w:val="center"/>
            </w:pPr>
            <w:r>
              <w:t>1 нед./2 нед.</w:t>
            </w:r>
          </w:p>
        </w:tc>
      </w:tr>
      <w:tr w:rsidR="00000000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both"/>
            </w:pPr>
            <w:r>
              <w:t>Каникулы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79F4">
            <w:pPr>
              <w:pStyle w:val="ConsPlusNormal"/>
              <w:jc w:val="center"/>
            </w:pPr>
            <w:r>
              <w:t>13 нед.</w:t>
            </w:r>
          </w:p>
        </w:tc>
      </w:tr>
      <w:tr w:rsidR="00000000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79F4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79F4">
            <w:pPr>
              <w:pStyle w:val="ConsPlusNormal"/>
              <w:jc w:val="center"/>
            </w:pPr>
            <w:r>
              <w:t>95 нед./117 нед.</w:t>
            </w:r>
          </w:p>
        </w:tc>
      </w:tr>
    </w:tbl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jc w:val="center"/>
        <w:outlineLvl w:val="1"/>
      </w:pPr>
      <w:r>
        <w:t>VII. ТРЕБОВАНИЯ К УСЛОВИЯМ РЕАЛИЗАЦИИ ПРОГРАММЫ ПОДГОТОВКИ</w:t>
      </w:r>
    </w:p>
    <w:p w:rsidR="00000000" w:rsidRDefault="000B79F4">
      <w:pPr>
        <w:pStyle w:val="ConsPlusNormal"/>
        <w:jc w:val="center"/>
      </w:pPr>
      <w:r>
        <w:t xml:space="preserve">КВАЛИФИЦИРОВАННЫХ </w:t>
      </w:r>
      <w:r>
        <w:t>РАБОЧИХ, СЛУЖАЩИХ</w:t>
      </w: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ind w:firstLine="540"/>
        <w:jc w:val="both"/>
      </w:pPr>
      <w:r>
        <w:t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ОК 016-94 (исходя из рекомендуемого перечня их возможны</w:t>
      </w:r>
      <w:r>
        <w:t xml:space="preserve">х сочетаний согласно </w:t>
      </w:r>
      <w:hyperlink w:anchor="Par88" w:tooltip="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ОК 016-94) при формировании ППКРС:" w:history="1">
        <w:r>
          <w:rPr>
            <w:color w:val="0000FF"/>
          </w:rPr>
          <w:t>пункту 3.2</w:t>
        </w:r>
      </w:hyperlink>
      <w:r>
        <w:t xml:space="preserve"> ФГОС СПО), с учетом соответствующей примерной ППКРС.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</w:t>
      </w:r>
      <w:r>
        <w:t>ровать конечные результаты обучения в виде компетенций, умений и знаний, приобретаемого практического опыта.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Конкретные виды деятельности, к которым готовится обучающийся, должны соответствовать присваиваемым квалификациям, определять содержание образовате</w:t>
      </w:r>
      <w:r>
        <w:t>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При формировании ППКРС образовательная организация: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имеет право использовать объем времени, отведенный на вариативную часть учебных циклов ППКРС, ув</w:t>
      </w:r>
      <w:r>
        <w:t>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000000" w:rsidRDefault="000B79F4">
      <w:pPr>
        <w:pStyle w:val="ConsPlusNormal"/>
        <w:jc w:val="both"/>
      </w:pPr>
      <w:r>
        <w:t>(в ред. Приказа Минобрнауки России от 09.04.2015 N 389)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</w:t>
      </w:r>
      <w:r>
        <w:t>ОС СПО;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 xml:space="preserve"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</w:t>
      </w:r>
      <w:r>
        <w:lastRenderedPageBreak/>
        <w:t>умениям;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обязана обеспечивать эффективную самостоятельную р</w:t>
      </w:r>
      <w:r>
        <w:t>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обязана форм</w:t>
      </w:r>
      <w:r>
        <w:t>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</w:t>
      </w:r>
      <w:r>
        <w:t>, участие обучающихся в работе общественных организаций, спортивных и творческих клубов;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</w:t>
      </w:r>
      <w:r>
        <w:t>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</w:t>
      </w:r>
      <w:r>
        <w:t>ьных компетенций обучающихся.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7.2. При реализации ППКРС обучающиеся имеют академические права и обязанности в соответствии с Федеральным законом от 29 декабря 2012 г. N 273-ФЗ "Об образовании в Российской Федерации" &lt;1&gt;.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&lt;1</w:t>
      </w:r>
      <w:r>
        <w:t>&gt; Собрание законодательства Российской Федерации, 2012, N 53, ст. 7598; 2013, N 19, ст. 2326.</w:t>
      </w: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ind w:firstLine="540"/>
        <w:jc w:val="both"/>
      </w:pPr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</w:t>
      </w:r>
      <w:r>
        <w:t>ебной работы по освоению ППКРС и консультации.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7.5. Максимальный объем аудиторной учебной нагрузки в очно-заочной форме обучения составля</w:t>
      </w:r>
      <w:r>
        <w:t>ет 16 академических часов в неделю.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 xml:space="preserve">7.7. По </w:t>
      </w:r>
      <w:hyperlink w:anchor="Par335" w:tooltip="ФК.00" w:history="1">
        <w:r>
          <w:rPr>
            <w:color w:val="0000FF"/>
          </w:rPr>
          <w:t>дисци</w:t>
        </w:r>
        <w:r>
          <w:rPr>
            <w:color w:val="0000FF"/>
          </w:rPr>
          <w:t>плине</w:t>
        </w:r>
      </w:hyperlink>
      <w:r>
        <w:t xml:space="preserve">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7.9. Получение СПО</w:t>
      </w:r>
      <w:r>
        <w:t xml:space="preserve">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</w:t>
      </w:r>
      <w:r>
        <w:t>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Срок освоения ППКРС в очной форме обучения для лиц, обучающихся на базе основного общего образования, увеличивается</w:t>
      </w:r>
      <w:r>
        <w:t xml:space="preserve"> на 82 недели из расчета:</w:t>
      </w:r>
    </w:p>
    <w:p w:rsidR="00000000" w:rsidRDefault="000B79F4">
      <w:pPr>
        <w:pStyle w:val="ConsPlusCell"/>
        <w:spacing w:before="200"/>
        <w:jc w:val="both"/>
      </w:pPr>
      <w:r>
        <w:t xml:space="preserve">    теоретическое обучение (при обязательной учебной нагрузке</w:t>
      </w:r>
    </w:p>
    <w:p w:rsidR="00000000" w:rsidRDefault="000B79F4">
      <w:pPr>
        <w:pStyle w:val="ConsPlusCell"/>
        <w:jc w:val="both"/>
      </w:pPr>
      <w:r>
        <w:t xml:space="preserve">    36 часов в неделю)                                              57 нед.</w:t>
      </w:r>
    </w:p>
    <w:p w:rsidR="00000000" w:rsidRDefault="000B79F4">
      <w:pPr>
        <w:pStyle w:val="ConsPlusCell"/>
        <w:jc w:val="both"/>
      </w:pPr>
      <w:r>
        <w:lastRenderedPageBreak/>
        <w:t xml:space="preserve">    промежуточная аттестация                                         3 нед.</w:t>
      </w:r>
    </w:p>
    <w:p w:rsidR="00000000" w:rsidRDefault="000B79F4">
      <w:pPr>
        <w:pStyle w:val="ConsPlusCell"/>
        <w:jc w:val="both"/>
      </w:pPr>
      <w:r>
        <w:t xml:space="preserve">    каникулы    </w:t>
      </w:r>
      <w:r>
        <w:t xml:space="preserve">                                                    22 нед.</w:t>
      </w:r>
    </w:p>
    <w:p w:rsidR="00000000" w:rsidRDefault="000B79F4">
      <w:pPr>
        <w:pStyle w:val="ConsPlusNormal"/>
        <w:ind w:firstLine="540"/>
        <w:jc w:val="both"/>
      </w:pPr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</w:t>
      </w:r>
      <w:r>
        <w:t>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7.11. В период обучения с юношами проводятся учебные сборы &lt;1&gt;.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&lt;1&gt; Пункт 1 статьи 13 Федерального закона от 28 марта 1998 г. N 53-ФЗ "О воинской обязанности и военной службе" (Собрание законодательства Российской Федерации, 1998, N 13, ст. 1475; 2004, N 35, ст. 3607; 2005, N 30, ст. 3111; 2007, N 49, ст. 6070; 2008, N</w:t>
      </w:r>
      <w:r>
        <w:t xml:space="preserve"> 30, ст. 3616; 2013, N 27, ст. 3477).</w:t>
      </w: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ind w:firstLine="540"/>
        <w:jc w:val="both"/>
      </w:pPr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опреде</w:t>
      </w:r>
      <w:r>
        <w:t>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Учебная практика и производственная практика проводятся образовательной организацией при осво</w:t>
      </w:r>
      <w:r>
        <w:t>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Цели и задачи</w:t>
      </w:r>
      <w:r>
        <w:t>, программы и формы отчетности определяются образовательной организацией по каждому виду практики.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Аттестация по ито</w:t>
      </w:r>
      <w:r>
        <w:t>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7.13. Реализация ППКРС должна обеспечиваться педагогическими кадрами, имеющими среднее профессиональное или высшее обр</w:t>
      </w:r>
      <w:r>
        <w:t>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организациях соответствующей п</w:t>
      </w:r>
      <w:r>
        <w:t>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</w:t>
      </w:r>
      <w:r>
        <w:t>овышения квалификации, в том числе в форме стажировки в профильных организациях не реже 1 раза в 3 года.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Вне</w:t>
      </w:r>
      <w:r>
        <w:t>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Реализация ППКРС должна обеспечиваться доступом каждого обучающегося к базам данных и библиотечным фондам, формируемым по пол</w:t>
      </w:r>
      <w:r>
        <w:t>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Каждый обучающийся должен быть обеспечен не менее чем одним учебным печатным и/или электронным изданием по каждой дисци</w:t>
      </w:r>
      <w:r>
        <w:t xml:space="preserve">плине общепрофессионального учебного цикла и одним </w:t>
      </w:r>
      <w:r>
        <w:lastRenderedPageBreak/>
        <w:t>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Библиотечный фонд должен быть укомплектован печатными и/или эле</w:t>
      </w:r>
      <w:r>
        <w:t>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Библиотечный фонд, помимо учебной литературы, должен включать официальные, справочно-библиографические и периодические издани</w:t>
      </w:r>
      <w:r>
        <w:t>я в расчете 1 - 2 экземпляра на каждые 100 обучающихся.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Каждому обучающемуся должен быть обеспечен доступ к комплектам библиотечного фонда, состоящим не менее чем из 3 наименований отечественных журналов.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Образовательная организация должна предоставить обу</w:t>
      </w:r>
      <w:r>
        <w:t>чающимся возможность оперативного обмена информацией с отечественными организациями, в том числе образовательными организациями, и доступ к современным профессиональным базам данных и информационным ресурсам сети Интернет.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 xml:space="preserve">7.15. Прием на обучение по ППКРС </w:t>
      </w:r>
      <w:r>
        <w:t>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частью 4 статьи 68 Федерального закона от 29 декабря 2012 г. N 273-ФЗ "Об образовании в Росси</w:t>
      </w:r>
      <w:r>
        <w:t>йской Федерации" &lt;1&gt;. 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&lt;1&gt; Со</w:t>
      </w:r>
      <w:r>
        <w:t>брание законодательства Российской Федерации, 2012, N 53, ст. 7598; 2013, N 19, ст. 2326.</w:t>
      </w: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ind w:firstLine="540"/>
        <w:jc w:val="both"/>
      </w:pPr>
      <w:r>
        <w:t>7.16. Образовательная организация, реализующая ППКРС, должна располагать материально-технической базой, обеспечивающей проведение всех видов лабораторных работ и пра</w:t>
      </w:r>
      <w:r>
        <w:t>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jc w:val="center"/>
        <w:outlineLvl w:val="2"/>
      </w:pPr>
      <w:r>
        <w:t>Перечень кабинетов, лабораторий, мастерских</w:t>
      </w:r>
    </w:p>
    <w:p w:rsidR="00000000" w:rsidRDefault="000B79F4">
      <w:pPr>
        <w:pStyle w:val="ConsPlusNormal"/>
        <w:jc w:val="center"/>
      </w:pPr>
      <w:r>
        <w:t>и других помещений</w:t>
      </w: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ind w:firstLine="540"/>
        <w:jc w:val="both"/>
      </w:pPr>
      <w:r>
        <w:t>Кабинеты: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электротехники;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технического черчения;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охраны труда;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общего курса железных дорог;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безопасности жизнедеятельности.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Лаборатории: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материаловедения;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конструкции локомотива;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автоматических тормозов.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Мастерские: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lastRenderedPageBreak/>
        <w:t>слесарные;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электромонтажные.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Тренажеры, тренажерные комплексы: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спортивный зал;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открытый стадион широкого профиля с элементами полосы препятствий;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стрелковый тир, включая электронный.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Спортивный комплекс: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спортивный зал;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открытый стадион широкого профиля с элементами полосы препятствий;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стрелковый тир (в любой модификации, включая электронный) или место для стрельбы.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Залы: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библиотека, читальный зал с выходом в сеть Интернет;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актовый зал.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Реализация ППКРС должна обеспечива</w:t>
      </w:r>
      <w:r>
        <w:t>ть: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освоение обучающимся профессиональных модулей в условиях созданной соответствующей обра</w:t>
      </w:r>
      <w:r>
        <w:t>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7.17. Реализация ППКРС осуществляется образовательной организацией на государственном языке Российской Федерации.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</w:t>
      </w:r>
      <w:r>
        <w:t>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</w:t>
      </w:r>
      <w:r>
        <w:t>венному языку Российской Федерации.</w:t>
      </w: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jc w:val="center"/>
        <w:outlineLvl w:val="1"/>
      </w:pPr>
      <w:r>
        <w:t>VIII. ТРЕБОВАНИЯ К РЕЗУЛЬТАТАМ ОСВОЕНИЯ ПРОГРАММЫ</w:t>
      </w:r>
    </w:p>
    <w:p w:rsidR="00000000" w:rsidRDefault="000B79F4">
      <w:pPr>
        <w:pStyle w:val="ConsPlusNormal"/>
        <w:jc w:val="center"/>
      </w:pPr>
      <w:r>
        <w:t>ПОДГОТОВКИ КВАЛИФИЦИРОВАННЫХ РАБОЧИХ, СЛУЖАЩИХ</w:t>
      </w: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ind w:firstLine="540"/>
        <w:jc w:val="both"/>
      </w:pPr>
      <w:r>
        <w:t>8.1. Оценка качества освоения ППКРС должна включать текущий контроль успеваемости, промежуточную и государственную итогов</w:t>
      </w:r>
      <w:r>
        <w:t>ую аттестацию обучающихся.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</w:t>
      </w:r>
      <w:r>
        <w:t>щихся в течение первых двух месяцев от начала обучения.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 xml:space="preserve">8.3. Для аттестации обучающихся на соответствие их персональных достижений поэтапным </w:t>
      </w:r>
      <w:r>
        <w:lastRenderedPageBreak/>
        <w:t>требованиям соответствующей ППКРС (текущий контроль успеваемости и промежуточная аттестация) создаются фонды оценоч</w:t>
      </w:r>
      <w:r>
        <w:t>ных средств, позволяющие оценить умения, знания, практический опыт и освоенные компетенции.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</w:t>
      </w:r>
      <w:r>
        <w:t>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</w:t>
      </w:r>
      <w:r>
        <w:t>ботодателей.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</w:t>
      </w:r>
      <w:r>
        <w:t>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</w:t>
      </w:r>
      <w:r>
        <w:t>ботодатели.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8.4. Оценка качества подготовки обучающихся и выпускников осуществляется в двух основных направлениях: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оценка уровня освоения дисциплин;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оценка компетенций обучающихся.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Для юношей предусматривается оценка результатов освоения основ военной служ</w:t>
      </w:r>
      <w:r>
        <w:t>бы.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порядком проведения государственной</w:t>
      </w:r>
      <w:r>
        <w:t xml:space="preserve"> итоговой аттестации по образовательным программам среднего профессионального образования &lt;1&gt;.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&lt;1&gt; Часть 6 статьи 59 Федерального закона от 29 декабря 2012 г. N 273-ФЗ "Об образовании в Российской Федерации" (Собрание закон</w:t>
      </w:r>
      <w:r>
        <w:t>одательства Российской Федерации, 2012, N 53, ст. 7598; 2013, N 19, ст. 2326).</w:t>
      </w: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ind w:firstLine="540"/>
        <w:jc w:val="both"/>
      </w:pPr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</w:t>
      </w:r>
      <w:r>
        <w:t xml:space="preserve">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</w:t>
      </w:r>
      <w:r>
        <w:t>и рабочего, предусмотренного ФГОС СПО.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Государственный экзамен вводится по усмотрению образовательной организации.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8.7. Обучающиеся по ППКРС, не имеющие среднего общего образования, в соответствии с частью 6 статьи 68 Федерального закона от 29 декабря 2012</w:t>
      </w:r>
      <w:r>
        <w:t xml:space="preserve"> г. N 273-ФЗ "Об образовании в Российской Федерации" &lt;1&gt;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</w:t>
      </w:r>
      <w:r>
        <w:t>овой аттестации аккредитованной образовательной организацией обучающимся выдается аттестат о среднем общем образовании.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0B79F4">
      <w:pPr>
        <w:pStyle w:val="ConsPlusNormal"/>
        <w:spacing w:before="200"/>
        <w:ind w:firstLine="540"/>
        <w:jc w:val="both"/>
      </w:pPr>
      <w:r>
        <w:t>&lt;1&gt; Собрание законодательства Российской Федерации, 2012, N 53, ст. 7598; 2013, N 19, ст. 2326.</w:t>
      </w: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ind w:firstLine="540"/>
        <w:jc w:val="both"/>
      </w:pPr>
    </w:p>
    <w:p w:rsidR="00000000" w:rsidRDefault="000B79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12"/>
      <w:footerReference w:type="default" r:id="rId1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0B79F4">
      <w:pPr>
        <w:spacing w:after="0" w:line="240" w:lineRule="auto"/>
      </w:pPr>
      <w:r>
        <w:separator/>
      </w:r>
    </w:p>
  </w:endnote>
  <w:endnote w:type="continuationSeparator" w:id="1">
    <w:p w:rsidR="00000000" w:rsidRDefault="000B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B79F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79F4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79F4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79F4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CE4978">
            <w:fldChar w:fldCharType="separate"/>
          </w:r>
          <w:r w:rsidR="00CE4978">
            <w:rPr>
              <w:noProof/>
            </w:rPr>
            <w:t>2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CE4978">
            <w:fldChar w:fldCharType="separate"/>
          </w:r>
          <w:r w:rsidR="00CE4978">
            <w:rPr>
              <w:noProof/>
            </w:rPr>
            <w:t>20</w:t>
          </w:r>
          <w:r>
            <w:fldChar w:fldCharType="end"/>
          </w:r>
        </w:p>
      </w:tc>
    </w:tr>
  </w:tbl>
  <w:p w:rsidR="00000000" w:rsidRDefault="000B79F4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B79F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79F4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</w:t>
          </w:r>
          <w:r>
            <w:rPr>
              <w:b/>
              <w:bCs/>
              <w:sz w:val="16"/>
              <w:szCs w:val="16"/>
            </w:rPr>
            <w:t>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79F4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79F4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CE4978">
            <w:fldChar w:fldCharType="separate"/>
          </w:r>
          <w:r w:rsidR="00CE4978">
            <w:rPr>
              <w:noProof/>
            </w:rPr>
            <w:t>14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CE4978">
            <w:fldChar w:fldCharType="separate"/>
          </w:r>
          <w:r w:rsidR="00CE4978">
            <w:rPr>
              <w:noProof/>
            </w:rPr>
            <w:t>14</w:t>
          </w:r>
          <w:r>
            <w:fldChar w:fldCharType="end"/>
          </w:r>
        </w:p>
      </w:tc>
    </w:tr>
  </w:tbl>
  <w:p w:rsidR="00000000" w:rsidRDefault="000B79F4">
    <w:pPr>
      <w:pStyle w:val="ConsPlus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B79F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79F4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79F4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79F4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CE4978">
            <w:fldChar w:fldCharType="separate"/>
          </w:r>
          <w:r w:rsidR="00CE4978">
            <w:rPr>
              <w:noProof/>
            </w:rPr>
            <w:t>20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CE4978">
            <w:fldChar w:fldCharType="separate"/>
          </w:r>
          <w:r w:rsidR="00CE4978">
            <w:rPr>
              <w:noProof/>
            </w:rPr>
            <w:t>20</w:t>
          </w:r>
          <w:r>
            <w:fldChar w:fldCharType="end"/>
          </w:r>
        </w:p>
      </w:tc>
    </w:tr>
  </w:tbl>
  <w:p w:rsidR="00000000" w:rsidRDefault="000B79F4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0B79F4">
      <w:pPr>
        <w:spacing w:after="0" w:line="240" w:lineRule="auto"/>
      </w:pPr>
      <w:r>
        <w:separator/>
      </w:r>
    </w:p>
  </w:footnote>
  <w:footnote w:type="continuationSeparator" w:id="1">
    <w:p w:rsidR="00000000" w:rsidRDefault="000B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79F4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Минобрнауки России от 02.08.2013 N 703</w:t>
          </w:r>
          <w:r>
            <w:rPr>
              <w:sz w:val="16"/>
              <w:szCs w:val="16"/>
            </w:rPr>
            <w:br/>
            <w:t>(ред. от 09.04.2015)</w:t>
          </w:r>
          <w:r>
            <w:rPr>
              <w:sz w:val="16"/>
              <w:szCs w:val="16"/>
            </w:rPr>
            <w:br/>
            <w:t>"Об утверждении федерального государственного образов...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79F4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0B79F4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79F4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>Документ предоставл</w:t>
          </w:r>
          <w:r>
            <w:rPr>
              <w:sz w:val="18"/>
              <w:szCs w:val="18"/>
            </w:rPr>
            <w:t xml:space="preserve">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17.10.2017</w:t>
          </w:r>
        </w:p>
      </w:tc>
    </w:tr>
  </w:tbl>
  <w:p w:rsidR="00000000" w:rsidRDefault="000B79F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0B79F4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79F4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Минобрнауки России от 02.08.2013 N 703</w:t>
          </w:r>
          <w:r>
            <w:rPr>
              <w:sz w:val="16"/>
              <w:szCs w:val="16"/>
            </w:rPr>
            <w:br/>
            <w:t>(ред. от 09.04.2015)</w:t>
          </w:r>
          <w:r>
            <w:rPr>
              <w:sz w:val="16"/>
              <w:szCs w:val="16"/>
            </w:rPr>
            <w:br/>
            <w:t>"Об утверждении федерального государственного образов...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79F4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0B79F4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79F4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17.10.2017</w:t>
          </w:r>
        </w:p>
      </w:tc>
    </w:tr>
  </w:tbl>
  <w:p w:rsidR="00000000" w:rsidRDefault="000B79F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0B79F4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79F4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Минобрнауки России от 02.08.2013 N 703</w:t>
          </w:r>
          <w:r>
            <w:rPr>
              <w:sz w:val="16"/>
              <w:szCs w:val="16"/>
            </w:rPr>
            <w:br/>
            <w:t>(ред. от 09.04.2015)</w:t>
          </w:r>
          <w:r>
            <w:rPr>
              <w:sz w:val="16"/>
              <w:szCs w:val="16"/>
            </w:rPr>
            <w:br/>
          </w:r>
          <w:r>
            <w:rPr>
              <w:sz w:val="16"/>
              <w:szCs w:val="16"/>
            </w:rPr>
            <w:t>"Об утверждении федерального государственного образов...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79F4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0B79F4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79F4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17.10.2017</w:t>
          </w:r>
        </w:p>
      </w:tc>
    </w:tr>
  </w:tbl>
  <w:p w:rsidR="00000000" w:rsidRDefault="000B79F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0B79F4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2A5770"/>
    <w:rsid w:val="000B79F4"/>
    <w:rsid w:val="002A5770"/>
    <w:rsid w:val="00CE4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5528</Words>
  <Characters>31514</Characters>
  <Application>Microsoft Office Word</Application>
  <DocSecurity>2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02.08.2013 N 703(ред. от 09.04.2015)"Об утверждении федерального государственного образовательного стандарта среднего профессионального образования по профессии 190623.01 Машинист локомотива"(Зарегистрировано в Минюсте России </vt:lpstr>
    </vt:vector>
  </TitlesOfParts>
  <Company>КонсультантПлюс Версия 4016.00.46</Company>
  <LinksUpToDate>false</LinksUpToDate>
  <CharactersWithSpaces>36969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02.08.2013 N 703(ред. от 09.04.2015)"Об утверждении федерального государственного образовательного стандарта среднего профессионального образования по профессии 190623.01 Машинист локомотива"(Зарегистрировано в Минюсте России</dc:title>
  <dc:creator>СТТ_1</dc:creator>
  <cp:lastModifiedBy>СТТ_1</cp:lastModifiedBy>
  <cp:revision>2</cp:revision>
  <dcterms:created xsi:type="dcterms:W3CDTF">2017-10-19T06:58:00Z</dcterms:created>
  <dcterms:modified xsi:type="dcterms:W3CDTF">2017-10-19T06:58:00Z</dcterms:modified>
</cp:coreProperties>
</file>